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2B" w:rsidRPr="00B0042B" w:rsidRDefault="00B0042B" w:rsidP="00B0042B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bookmarkStart w:id="0" w:name="_GoBack"/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Muscles that move the trunk (flexion/</w:t>
      </w:r>
      <w:proofErr w:type="spellStart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extention</w:t>
      </w:r>
      <w:proofErr w:type="spellEnd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)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Environmental Conditions (exercise in cold/heat conditions)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Heart rate intensity for a cardiovascular program (40%-60% HRR)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Know difference between Muscular endurance/power/strength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Know Periodization/specificity/overtraining/reversibility 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 xml:space="preserve">- Know what type of exercise prescriptions to prescribe to </w:t>
      </w:r>
      <w:proofErr w:type="spellStart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sepcial</w:t>
      </w:r>
      <w:proofErr w:type="spellEnd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 xml:space="preserve"> populations 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 xml:space="preserve">- Know </w:t>
      </w:r>
      <w:proofErr w:type="spellStart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plyometrics</w:t>
      </w:r>
      <w:proofErr w:type="spellEnd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/PNF/progression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Types of learning (visual/auditory/kinesthetic)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Know client pre-participation screening procedures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Know posture and alignment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Anaerobic glycolysis, how it works, what product is made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Downhill walking/jogging, what muscle group eccentric activation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Know responses to blood pressure (acute/chronic its in the Certification Review Book appendix)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Difference between eccentric/concentric contractions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Difference between isometric/isotonic contractions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Cardiac output = HR x SV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Muscle of Rotator Cuff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 xml:space="preserve">S - </w:t>
      </w:r>
      <w:proofErr w:type="spellStart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Suprspinatus</w:t>
      </w:r>
      <w:proofErr w:type="spellEnd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 xml:space="preserve"> - </w:t>
      </w:r>
      <w:proofErr w:type="spellStart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ABducts</w:t>
      </w:r>
      <w:proofErr w:type="spellEnd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 xml:space="preserve"> arm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 xml:space="preserve">I - </w:t>
      </w:r>
      <w:proofErr w:type="spellStart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Infraspinatus</w:t>
      </w:r>
      <w:proofErr w:type="spellEnd"/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 xml:space="preserve">T - </w:t>
      </w:r>
      <w:proofErr w:type="spellStart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Teres</w:t>
      </w:r>
      <w:proofErr w:type="spellEnd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 xml:space="preserve"> Minor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 xml:space="preserve">S - </w:t>
      </w:r>
      <w:proofErr w:type="spellStart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Subscapularis</w:t>
      </w:r>
      <w:proofErr w:type="spellEnd"/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Variability for any age Max HR - 10-12bpm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Know Antagonist and Agonist muscles in simple exercises (leg extension)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Know how to calculate HRR and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[(220-AGE) - resting x %intensity ] + Resting HR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What a 1RM is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Minimum bout daily of aerobic activity (10 min)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FITT(E)VP (Frequency/Intensity/Time/Type/Enjoyment/Volume/Progression)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Know RISK Stratifications (Age/Family History/Cigarette smoking/</w:t>
      </w:r>
      <w:proofErr w:type="spellStart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Cholestorol</w:t>
      </w:r>
      <w:proofErr w:type="spellEnd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/Glucose/BMI/lifestyle)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HDL &gt;60 = negative risk factor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 xml:space="preserve">- Sequence for fitness testing (body composition, </w:t>
      </w:r>
      <w:proofErr w:type="spellStart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cardiorepiratory</w:t>
      </w:r>
      <w:proofErr w:type="spellEnd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 xml:space="preserve"> endurance, 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lastRenderedPageBreak/>
        <w:t>muscular fitness, flexibility)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Know sites for skinfold (know where/diagonally/how many cm away) and how its used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 xml:space="preserve">- Calculate BMI (weight/height^2) x 703 (this is in inches and </w:t>
      </w:r>
      <w:proofErr w:type="spellStart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lbs</w:t>
      </w:r>
      <w:proofErr w:type="spellEnd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) and what is BMI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Know where to take HR (carotid/radial/femoral/brachial) and the differences between them all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 xml:space="preserve">- Know spotting techniques (barbell squat/shoulder press/lunge </w:t>
      </w:r>
      <w:proofErr w:type="spellStart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etc</w:t>
      </w:r>
      <w:proofErr w:type="spellEnd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)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RICE (Rest/Ice/Compression/Elevation)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Know anatomy of the HEART (also the electrical system SA/VA nodes/</w:t>
      </w:r>
      <w:proofErr w:type="spellStart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perkinje</w:t>
      </w:r>
      <w:proofErr w:type="spellEnd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 xml:space="preserve"> fibers/bundle of his)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Unit of muscle contraction (</w:t>
      </w:r>
      <w:proofErr w:type="spellStart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Sacromere</w:t>
      </w:r>
      <w:proofErr w:type="spellEnd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)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Curves of the vertebrae and any disease (Cervical/Thoracic/Lumbar/Sacral/</w:t>
      </w:r>
      <w:proofErr w:type="spellStart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Coccxy</w:t>
      </w:r>
      <w:proofErr w:type="spellEnd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 xml:space="preserve"> and Scoliosis/</w:t>
      </w:r>
      <w:proofErr w:type="spellStart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Kymphosis</w:t>
      </w:r>
      <w:proofErr w:type="spellEnd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/</w:t>
      </w:r>
      <w:proofErr w:type="spellStart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Lordosis</w:t>
      </w:r>
      <w:proofErr w:type="spellEnd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)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Know what muscles do what (ex. muscle that extends forearm = triceps)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 xml:space="preserve">- Submaximal tests (sit and reach flexion/bench stepping </w:t>
      </w:r>
      <w:proofErr w:type="spellStart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etc</w:t>
      </w:r>
      <w:proofErr w:type="spellEnd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)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Types of stretches (Static/PNF/Ballistic)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Know the joints 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DOMS (why it happens)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 xml:space="preserve">- What major muscles are used in an exercise (ex. lateral raise = middle </w:t>
      </w:r>
      <w:proofErr w:type="spellStart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delts</w:t>
      </w:r>
      <w:proofErr w:type="spellEnd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)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Type 1/2 fibers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Know the Aerobic/Anaerobic/Oxidative pathways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Anatomical Planes 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 xml:space="preserve">- </w:t>
      </w:r>
      <w:proofErr w:type="spellStart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Valsalva</w:t>
      </w:r>
      <w:proofErr w:type="spellEnd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 xml:space="preserve"> Maneuver (know what it is and when to use it)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Know what Hypertrophy/Hyperplasia/Atrophy is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In the GTEP book, know the tables that gives the FITT for resistance/aerobic exercise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 xml:space="preserve">- </w:t>
      </w:r>
      <w:proofErr w:type="spellStart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Karvonen</w:t>
      </w:r>
      <w:proofErr w:type="spellEnd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 xml:space="preserve"> </w:t>
      </w:r>
      <w:proofErr w:type="spellStart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Formulua</w:t>
      </w:r>
      <w:proofErr w:type="spellEnd"/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Special Populations (older adults/children/pregnant - use GTEP for this info)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Know why cool-down is important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Know circuit training/pyramids/supersets/volume training/interval/split/negative)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Know basic calories (fats/carbs/pro) and how to calculate them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Know injuries especially shoulder impingement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Order of exercise session (</w:t>
      </w:r>
      <w:proofErr w:type="spellStart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Warmup</w:t>
      </w:r>
      <w:proofErr w:type="spellEnd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/endurance/</w:t>
      </w:r>
      <w:proofErr w:type="spellStart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cooldown</w:t>
      </w:r>
      <w:proofErr w:type="spellEnd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/stretch)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Know how to calculate body fat, and desired body fat (202lbs @ 24% --- wants to be 17%)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Basic ACSM Recommendations for muscular strength and endurance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 xml:space="preserve">- Know about the </w:t>
      </w:r>
      <w:proofErr w:type="spellStart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Transtheoretical</w:t>
      </w:r>
      <w:proofErr w:type="spellEnd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 xml:space="preserve"> Model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Borg Rating Scale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METS - (1 MET = 3.5)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Know Motivational Strategy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Health Belief Model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Social Cognitive Theory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Attribution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Difference between Intrinsic/Extrinsic motivation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Hip/Waist Ratio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Dehydration 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How/when to use AED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Type 1/2 diabetes, what to do in an emergency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Anorexia Nervosa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 xml:space="preserve">- Female </w:t>
      </w:r>
      <w:proofErr w:type="spellStart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Triade</w:t>
      </w:r>
      <w:proofErr w:type="spellEnd"/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BMI ranges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 xml:space="preserve">- Food </w:t>
      </w:r>
      <w:proofErr w:type="spellStart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Pyraimid</w:t>
      </w:r>
      <w:proofErr w:type="spellEnd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 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 xml:space="preserve">- Fat Soluble </w:t>
      </w:r>
      <w:proofErr w:type="spellStart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Viatmins</w:t>
      </w:r>
      <w:proofErr w:type="spellEnd"/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 xml:space="preserve"> (ADEK)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Negligence and Omission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Risk Management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Informed Consent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Ankle Edema (symptoms)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Tachycardia (abnormal HR&gt;100bpm)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What HDL does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What bronchodilator does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Stretching when to inhale and exhale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Stroke volume in the supine/prone position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What someone with Hip Replacement should not do 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essential amino acids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Altitude (2-5 weeks to adjust to height)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HIPPA</w:t>
      </w:r>
      <w:r w:rsidRPr="00B0042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004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AFAFA"/>
        </w:rPr>
        <w:t>- Asthma (warm air is NOT associated with asthma)</w:t>
      </w:r>
    </w:p>
    <w:p w:rsidR="00157F5A" w:rsidRDefault="00157F5A" w:rsidP="00B0042B">
      <w:pPr>
        <w:spacing w:line="360" w:lineRule="auto"/>
      </w:pPr>
    </w:p>
    <w:bookmarkEnd w:id="0"/>
    <w:sectPr w:rsidR="00157F5A" w:rsidSect="00157F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2B"/>
    <w:rsid w:val="00157F5A"/>
    <w:rsid w:val="00AA21FA"/>
    <w:rsid w:val="00B0042B"/>
    <w:rsid w:val="00B35C23"/>
    <w:rsid w:val="00FB61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00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04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0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627</Words>
  <Characters>3576</Characters>
  <Application>Microsoft Macintosh Word</Application>
  <DocSecurity>0</DocSecurity>
  <Lines>29</Lines>
  <Paragraphs>8</Paragraphs>
  <ScaleCrop>false</ScaleCrop>
  <Company>Johnson and Wales University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Hosea  Moore</dc:creator>
  <cp:keywords/>
  <dc:description/>
  <cp:lastModifiedBy>Hosea  Moore</cp:lastModifiedBy>
  <cp:revision>1</cp:revision>
  <dcterms:created xsi:type="dcterms:W3CDTF">2014-10-04T07:44:00Z</dcterms:created>
  <dcterms:modified xsi:type="dcterms:W3CDTF">2014-10-04T07:49:00Z</dcterms:modified>
</cp:coreProperties>
</file>